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DD" w:rsidRPr="00BD0951" w:rsidRDefault="00FB67DD" w:rsidP="00FB67DD">
      <w:pPr>
        <w:shd w:val="clear" w:color="auto" w:fill="FFFFFF"/>
        <w:autoSpaceDE/>
        <w:autoSpaceDN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6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BD0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IMON ZHU,</w:t>
      </w:r>
      <w:r w:rsidRPr="00BD0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nato a Tubinga, in Germania, ha ventidue anni e suona il violino da quando ne aveva sei. </w:t>
      </w:r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Ha fatto il suo debutto alla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Berlin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Philarmonie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nel 2015 e si è esibito nella stessa sala diverse volte come solista. È stato ospite dell‘International Young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Masters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Violin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Festival sul Lago di Costanza ed è titolare di una borsa di studio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Festival &amp; Academy </w:t>
      </w:r>
      <w:proofErr w:type="gramStart"/>
      <w:r w:rsidRPr="00BD095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di una della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German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Music Foundation dal 2016.</w:t>
      </w:r>
      <w:r w:rsidRPr="00BD0951">
        <w:rPr>
          <w:rFonts w:ascii="Arial" w:eastAsia="Times New Roman" w:hAnsi="Arial" w:cs="Arial"/>
          <w:color w:val="727272"/>
          <w:sz w:val="21"/>
          <w:szCs w:val="21"/>
        </w:rPr>
        <w:t xml:space="preserve"> </w:t>
      </w:r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Si è perfezionato presso la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Hope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Music Academy nel 2020 e presso l‘Accademia „Walter </w:t>
      </w:r>
      <w:proofErr w:type="spellStart"/>
      <w:proofErr w:type="gramStart"/>
      <w:r w:rsidRPr="00BD0951">
        <w:rPr>
          <w:rFonts w:ascii="Times New Roman" w:eastAsia="Times New Roman" w:hAnsi="Times New Roman" w:cs="Times New Roman"/>
          <w:sz w:val="24"/>
          <w:szCs w:val="24"/>
        </w:rPr>
        <w:t>Stauffer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>“ di</w:t>
      </w:r>
      <w:proofErr w:type="gram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Cremona dal 2020 al 2022, dove ha studiato con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M° </w:t>
      </w:r>
      <w:r w:rsidRPr="00BD0951">
        <w:rPr>
          <w:rFonts w:ascii="Times New Roman" w:eastAsia="Times New Roman" w:hAnsi="Times New Roman" w:cs="Times New Roman"/>
          <w:sz w:val="24"/>
          <w:szCs w:val="24"/>
        </w:rPr>
        <w:t>Salvatore Accardo.</w:t>
      </w:r>
    </w:p>
    <w:p w:rsidR="00FB67DD" w:rsidRDefault="00FB67DD" w:rsidP="00FB67DD">
      <w:pPr>
        <w:shd w:val="clear" w:color="auto" w:fill="FFFFFF"/>
        <w:autoSpaceDE/>
        <w:autoSpaceDN/>
        <w:spacing w:before="300" w:after="30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quando nel 2016 ha vinto il primo premio al 13° Concorso Internazionale Georg Philipp </w:t>
      </w:r>
      <w:proofErr w:type="spellStart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Telemann</w:t>
      </w:r>
      <w:proofErr w:type="spellEnd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Poznan, in Polonia, con la migliore interpretazione di una Fantasia per violino solo di Georg Philipp </w:t>
      </w:r>
      <w:proofErr w:type="spellStart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Telemann</w:t>
      </w:r>
      <w:proofErr w:type="spellEnd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ha ottenuto numerosi e importanti riconoscimenti. </w:t>
      </w:r>
    </w:p>
    <w:p w:rsidR="00FB67DD" w:rsidRPr="00BD0951" w:rsidRDefault="00FB67DD" w:rsidP="00FB67DD">
      <w:pPr>
        <w:shd w:val="clear" w:color="auto" w:fill="FFFFFF"/>
        <w:autoSpaceDE/>
        <w:autoSpaceDN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Sempre nel 2016 ha ricevuto dalla Fondazione „Bruno </w:t>
      </w:r>
      <w:proofErr w:type="spellStart"/>
      <w:proofErr w:type="gramStart"/>
      <w:r w:rsidRPr="00BD0951">
        <w:rPr>
          <w:rFonts w:ascii="Times New Roman" w:eastAsia="Times New Roman" w:hAnsi="Times New Roman" w:cs="Times New Roman"/>
          <w:sz w:val="24"/>
          <w:szCs w:val="24"/>
        </w:rPr>
        <w:t>Frey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>“ di</w:t>
      </w:r>
      <w:proofErr w:type="gram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Ochsenhausen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il Premio Bruno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Frey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Music.</w:t>
      </w:r>
    </w:p>
    <w:p w:rsidR="00FB67DD" w:rsidRDefault="00FB67DD" w:rsidP="00FB67DD">
      <w:pPr>
        <w:shd w:val="clear" w:color="auto" w:fill="FFFFFF"/>
        <w:autoSpaceDE/>
        <w:autoSpaceDN/>
        <w:spacing w:after="15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Nel 2017 ha vinto il primo premio al Concorso Internazionale per violino di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Kloster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Schöntal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, incluso un riconoscimento speciale per la migliore interpretazione di un pezzo virtuoso, e </w:t>
      </w:r>
      <w:proofErr w:type="gramStart"/>
      <w:r w:rsidRPr="00BD0951">
        <w:rPr>
          <w:rFonts w:ascii="Times New Roman" w:eastAsia="Times New Roman" w:hAnsi="Times New Roman" w:cs="Times New Roman"/>
          <w:sz w:val="24"/>
          <w:szCs w:val="24"/>
        </w:rPr>
        <w:t>il  Reinhold</w:t>
      </w:r>
      <w:proofErr w:type="gramEnd"/>
      <w:r w:rsidRPr="00BD09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Würth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Förderpreis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. Recenti successi in concorsi includono il primo premio alla 34.ma Competizione Internazionale di Valsesia Musica (2018), il Primo Premio al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Zhuhai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Mozart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(2019) e il Primo Premio al 7° Concorso di Musica da Camera Bydgoszcz (2020) in duo con Adam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Tomaszewski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. A maggio 2021 ha vinto il secondo premio alla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Menuhin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a Richmond, Virginia, così come al Mozart Price.</w:t>
      </w:r>
      <w:r w:rsidRPr="00BD0951">
        <w:rPr>
          <w:rFonts w:ascii="Arial" w:eastAsia="Times New Roman" w:hAnsi="Arial" w:cs="Arial"/>
          <w:sz w:val="21"/>
          <w:szCs w:val="21"/>
        </w:rPr>
        <w:t xml:space="preserve"> </w:t>
      </w:r>
    </w:p>
    <w:p w:rsidR="00FB67DD" w:rsidRPr="00BD0951" w:rsidRDefault="00FB67DD" w:rsidP="00FB67DD">
      <w:pPr>
        <w:shd w:val="clear" w:color="auto" w:fill="FFFFFF"/>
        <w:autoSpaceDE/>
        <w:autoSpaceDN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Nell’</w:t>
      </w:r>
      <w:r w:rsidRPr="00BD0951">
        <w:rPr>
          <w:rFonts w:ascii="Times New Roman" w:eastAsia="Times New Roman" w:hAnsi="Times New Roman" w:cs="Times New Roman"/>
          <w:b/>
          <w:sz w:val="24"/>
          <w:szCs w:val="24"/>
        </w:rPr>
        <w:t xml:space="preserve">ottobre 2023 ha vinto il primo premio al Concorso Internazionale di violino “Premio </w:t>
      </w:r>
      <w:proofErr w:type="gramStart"/>
      <w:r w:rsidRPr="00BD0951">
        <w:rPr>
          <w:rFonts w:ascii="Times New Roman" w:eastAsia="Times New Roman" w:hAnsi="Times New Roman" w:cs="Times New Roman"/>
          <w:b/>
          <w:sz w:val="24"/>
          <w:szCs w:val="24"/>
        </w:rPr>
        <w:t>Paganini“ 2023</w:t>
      </w:r>
      <w:proofErr w:type="gramEnd"/>
      <w:r w:rsidRPr="00BD0951">
        <w:rPr>
          <w:rFonts w:ascii="Times New Roman" w:eastAsia="Times New Roman" w:hAnsi="Times New Roman" w:cs="Times New Roman"/>
          <w:b/>
          <w:sz w:val="24"/>
          <w:szCs w:val="24"/>
        </w:rPr>
        <w:t xml:space="preserve"> a Genova, e il premio speciale per la migliore esecuzione di un Concerto di Paganini, ottenendo la rara opportunità di suonare il violino “Cannone“ di Giuseppe </w:t>
      </w:r>
      <w:proofErr w:type="spellStart"/>
      <w:r w:rsidRPr="00BD0951">
        <w:rPr>
          <w:rFonts w:ascii="Times New Roman" w:eastAsia="Times New Roman" w:hAnsi="Times New Roman" w:cs="Times New Roman"/>
          <w:b/>
          <w:sz w:val="24"/>
          <w:szCs w:val="24"/>
        </w:rPr>
        <w:t>Guarnieri</w:t>
      </w:r>
      <w:proofErr w:type="spellEnd"/>
      <w:r w:rsidRPr="00BD0951">
        <w:rPr>
          <w:rFonts w:ascii="Times New Roman" w:eastAsia="Times New Roman" w:hAnsi="Times New Roman" w:cs="Times New Roman"/>
          <w:b/>
          <w:sz w:val="24"/>
          <w:szCs w:val="24"/>
        </w:rPr>
        <w:t xml:space="preserve"> del Gesù (1743), già appartenuto a Paganini.</w:t>
      </w:r>
    </w:p>
    <w:p w:rsidR="00FB67DD" w:rsidRPr="00BD0951" w:rsidRDefault="00FB67DD" w:rsidP="00FB67DD">
      <w:pPr>
        <w:shd w:val="clear" w:color="auto" w:fill="FFFFFF"/>
        <w:autoSpaceDE/>
        <w:autoSpaceDN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51">
        <w:rPr>
          <w:rFonts w:ascii="Times New Roman" w:eastAsia="Times New Roman" w:hAnsi="Times New Roman" w:cs="Times New Roman"/>
          <w:sz w:val="24"/>
          <w:szCs w:val="24"/>
        </w:rPr>
        <w:t>Ha tenuto concerti in Germania, Inghilterra, Francia, Belgio, Polonia, Romania, Svizzera, Liechtenstein, Corea e Cina, suonando con rinomate orchestre inclusa l‘Academy of St. Martin-in-the-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Fields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, i Berliner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Symphoniker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e i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Salzburg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Chamber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D0951">
        <w:rPr>
          <w:rFonts w:ascii="Times New Roman" w:eastAsia="Times New Roman" w:hAnsi="Times New Roman" w:cs="Times New Roman"/>
          <w:sz w:val="24"/>
          <w:szCs w:val="24"/>
        </w:rPr>
        <w:t>Soloists</w:t>
      </w:r>
      <w:proofErr w:type="spellEnd"/>
      <w:r w:rsidRPr="00BD09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7DD" w:rsidRDefault="00FB67DD" w:rsidP="00FB67DD">
      <w:pPr>
        <w:shd w:val="clear" w:color="auto" w:fill="FFFFFF"/>
        <w:autoSpaceDE/>
        <w:autoSpaceDN/>
        <w:spacing w:before="300" w:after="30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 2020 al 2023, Simon si è esibito con un pregiato violino Montagnana, generosamente prestato dalla Florian </w:t>
      </w:r>
      <w:proofErr w:type="spellStart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Leonhard</w:t>
      </w:r>
      <w:proofErr w:type="spellEnd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Fellowship</w:t>
      </w:r>
      <w:proofErr w:type="spellEnd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mentre ora suona </w:t>
      </w:r>
      <w:proofErr w:type="gramStart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importante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violino Zosimo Bergonzi, Cremona intorno al 1760, generoso prestito della </w:t>
      </w:r>
      <w:proofErr w:type="spellStart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Stretton</w:t>
      </w:r>
      <w:proofErr w:type="spellEnd"/>
      <w:r w:rsidRPr="00BB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Society.</w:t>
      </w:r>
    </w:p>
    <w:p w:rsidR="00110971" w:rsidRDefault="00110971">
      <w:bookmarkStart w:id="0" w:name="_GoBack"/>
      <w:bookmarkEnd w:id="0"/>
    </w:p>
    <w:sectPr w:rsidR="00110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D6"/>
    <w:rsid w:val="00110971"/>
    <w:rsid w:val="00AF31D6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A27B-1207-48DC-8052-3FADB6F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1D6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1D6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3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2024-07-29T18:27:00Z</dcterms:created>
  <dcterms:modified xsi:type="dcterms:W3CDTF">2024-07-29T18:27:00Z</dcterms:modified>
</cp:coreProperties>
</file>